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678"/>
      </w:tblGrid>
      <w:tr w:rsidTr="00E90D58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1125"/>
        </w:trPr>
        <w:tc>
          <w:tcPr>
            <w:tcW w:w="5173" w:type="dxa"/>
            <w:tcBorders>
              <w:right w:val="single" w:sz="4" w:space="0" w:color="808080"/>
            </w:tcBorders>
            <w:noWrap/>
            <w:vAlign w:val="center"/>
          </w:tcPr>
          <w:p w:rsidR="00990133" w:rsidRPr="00E57C14">
            <w:pPr>
              <w:ind w:left="142" w:right="249"/>
              <w:rPr>
                <w:rFonts w:ascii="Calibri" w:hAnsi="Calibri" w:cs="Tahoma"/>
                <w:sz w:val="14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42270" w:rsidRPr="00E57C14" w:rsidP="00A42270">
            <w:pPr>
              <w:tabs>
                <w:tab w:val="left" w:pos="0"/>
              </w:tabs>
              <w:rPr>
                <w:rFonts w:ascii="Calibri" w:hAnsi="Calibri"/>
                <w:sz w:val="14"/>
              </w:rPr>
            </w:pPr>
            <w:r w:rsidRPr="00E57C14">
              <w:rPr>
                <w:rFonts w:ascii="Calibri" w:hAnsi="Calibri"/>
                <w:sz w:val="14"/>
              </w:rPr>
              <w:t>Spett. le</w:t>
            </w:r>
          </w:p>
          <w:p w:rsidR="001D50A8" w:rsidRPr="00A60CD6" w:rsidP="001D50A8">
            <w:pPr>
              <w:tabs>
                <w:tab w:val="left" w:pos="0"/>
              </w:tabs>
              <w:rPr>
                <w:rFonts w:ascii="Calibri" w:hAnsi="Calibri"/>
                <w:b/>
                <w:sz w:val="14"/>
              </w:rPr>
            </w:pPr>
            <w:r w:rsidRPr="00A60CD6">
              <w:rPr>
                <w:rFonts w:ascii="Calibri" w:hAnsi="Calibri"/>
                <w:b/>
                <w:sz w:val="14"/>
              </w:rPr>
              <w:t>Etra</w:t>
            </w:r>
            <w:r w:rsidRPr="00A60CD6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A60CD6">
              <w:rPr>
                <w:rFonts w:ascii="Calibri" w:hAnsi="Calibri"/>
                <w:b/>
                <w:sz w:val="14"/>
              </w:rPr>
              <w:t>Energia</w:t>
            </w:r>
            <w:r w:rsidRPr="00A60CD6">
              <w:rPr>
                <w:rFonts w:ascii="Calibri" w:hAnsi="Calibri"/>
                <w:b/>
                <w:sz w:val="14"/>
              </w:rPr>
              <w:t xml:space="preserve"> S.r.l.</w:t>
            </w:r>
          </w:p>
          <w:p w:rsidR="00266DE1" w:rsidRPr="00E57C14" w:rsidP="001D50A8">
            <w:pPr>
              <w:tabs>
                <w:tab w:val="left" w:pos="0"/>
              </w:tabs>
              <w:rPr>
                <w:rFonts w:ascii="Calibri" w:hAnsi="Calibri"/>
                <w:sz w:val="14"/>
              </w:rPr>
            </w:pPr>
            <w:r w:rsidRPr="00E57C14">
              <w:rPr>
                <w:rFonts w:ascii="Calibri" w:hAnsi="Calibri"/>
                <w:sz w:val="14"/>
              </w:rPr>
              <w:t>Via Verizzo</w:t>
            </w:r>
            <w:r w:rsidRPr="00E57C14">
              <w:rPr>
                <w:rFonts w:ascii="Calibri" w:hAnsi="Calibri"/>
                <w:sz w:val="14"/>
              </w:rPr>
              <w:t>, 1030 - 31053 Pieve di Soligo (TV)</w:t>
            </w:r>
          </w:p>
          <w:p w:rsidR="00F870E3" w:rsidRPr="00E57C14" w:rsidP="001D50A8">
            <w:pPr>
              <w:tabs>
                <w:tab w:val="left" w:pos="0"/>
              </w:tabs>
              <w:rPr>
                <w:rFonts w:ascii="Calibri" w:hAnsi="Calibri"/>
                <w:sz w:val="14"/>
              </w:rPr>
            </w:pPr>
            <w:r w:rsidRPr="00E57C14">
              <w:rPr>
                <w:rFonts w:ascii="Calibri" w:hAnsi="Calibri"/>
                <w:sz w:val="14"/>
              </w:rPr>
              <w:t>servizio.agevolazioni</w:t>
            </w:r>
            <w:r w:rsidRPr="00E57C14">
              <w:rPr>
                <w:rFonts w:ascii="Calibri" w:hAnsi="Calibri"/>
                <w:sz w:val="14"/>
              </w:rPr>
              <w:t>@etraenergia.it</w:t>
            </w:r>
          </w:p>
        </w:tc>
      </w:tr>
    </w:tbl>
    <w:p w:rsidR="00990133" w:rsidRPr="00E57C14">
      <w:pPr>
        <w:rPr>
          <w:rFonts w:ascii="Calibri" w:hAnsi="Calibri" w:cs="Tahoma"/>
          <w:sz w:val="14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851"/>
        </w:trPr>
        <w:tc>
          <w:tcPr>
            <w:tcW w:w="9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990133" w:rsidRPr="00E57C14">
            <w:pPr>
              <w:jc w:val="center"/>
              <w:rPr>
                <w:rFonts w:ascii="Calibri" w:hAnsi="Calibri"/>
                <w:b/>
                <w:bCs/>
                <w:szCs w:val="16"/>
              </w:rPr>
            </w:pPr>
            <w:r w:rsidRPr="00E57C14">
              <w:rPr>
                <w:rFonts w:ascii="Calibri" w:hAnsi="Calibri"/>
                <w:b/>
                <w:bCs/>
                <w:szCs w:val="16"/>
              </w:rPr>
              <w:t>Richiesta di applicazione delle agevolazioni sulle accise sul gas naturale utilizzato</w:t>
            </w:r>
          </w:p>
          <w:p w:rsidR="00990133" w:rsidRPr="00E57C14">
            <w:pPr>
              <w:jc w:val="center"/>
              <w:rPr>
                <w:rFonts w:ascii="Calibri" w:hAnsi="Calibri"/>
                <w:szCs w:val="16"/>
              </w:rPr>
            </w:pPr>
            <w:r w:rsidRPr="00E57C14">
              <w:rPr>
                <w:rFonts w:ascii="Calibri" w:hAnsi="Calibri"/>
                <w:b/>
                <w:bCs/>
                <w:szCs w:val="16"/>
              </w:rPr>
              <w:t>dalle Forze Armate nazionali per usi istituzionali e/o consentiti</w:t>
            </w:r>
          </w:p>
        </w:tc>
      </w:tr>
    </w:tbl>
    <w:p w:rsidR="00990133" w:rsidRPr="00E57C14">
      <w:pPr>
        <w:rPr>
          <w:rFonts w:ascii="Calibri" w:hAnsi="Calibri"/>
          <w:sz w:val="14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"/>
        <w:gridCol w:w="2543"/>
        <w:gridCol w:w="319"/>
        <w:gridCol w:w="699"/>
        <w:gridCol w:w="560"/>
        <w:gridCol w:w="717"/>
        <w:gridCol w:w="582"/>
        <w:gridCol w:w="2252"/>
        <w:gridCol w:w="567"/>
        <w:gridCol w:w="606"/>
      </w:tblGrid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9851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b/>
                <w:bCs/>
                <w:sz w:val="14"/>
                <w:szCs w:val="16"/>
              </w:rPr>
            </w:pPr>
            <w:r w:rsidRPr="00E57C14">
              <w:rPr>
                <w:rFonts w:ascii="Calibri" w:hAnsi="Calibri" w:cs="Tahoma"/>
                <w:b/>
                <w:bCs/>
                <w:sz w:val="14"/>
                <w:szCs w:val="16"/>
              </w:rPr>
              <w:t>Dichiarante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Cognome</w:t>
            </w:r>
          </w:p>
        </w:tc>
        <w:tc>
          <w:tcPr>
            <w:tcW w:w="4121" w:type="dxa"/>
            <w:gridSpan w:val="4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0" w:name="Testo4"/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  <w:bookmarkEnd w:id="0"/>
          </w:p>
        </w:tc>
        <w:tc>
          <w:tcPr>
            <w:tcW w:w="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Nome</w:t>
            </w:r>
          </w:p>
        </w:tc>
        <w:tc>
          <w:tcPr>
            <w:tcW w:w="4007" w:type="dxa"/>
            <w:gridSpan w:val="4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Indirizzo Residenza</w:t>
            </w:r>
          </w:p>
        </w:tc>
        <w:tc>
          <w:tcPr>
            <w:tcW w:w="2543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Nr</w:t>
            </w:r>
          </w:p>
        </w:tc>
        <w:tc>
          <w:tcPr>
            <w:tcW w:w="699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CAP</w:t>
            </w:r>
          </w:p>
        </w:tc>
        <w:tc>
          <w:tcPr>
            <w:tcW w:w="717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Città</w:t>
            </w:r>
          </w:p>
        </w:tc>
        <w:tc>
          <w:tcPr>
            <w:tcW w:w="2252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Prov.</w:t>
            </w:r>
          </w:p>
        </w:tc>
        <w:tc>
          <w:tcPr>
            <w:tcW w:w="606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noProof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1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Nato a</w:t>
            </w:r>
          </w:p>
        </w:tc>
        <w:tc>
          <w:tcPr>
            <w:tcW w:w="2543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Il</w:t>
            </w:r>
          </w:p>
        </w:tc>
        <w:tc>
          <w:tcPr>
            <w:tcW w:w="1259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129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In qualità di</w:t>
            </w:r>
            <w:r>
              <w:rPr>
                <w:rStyle w:val="FootnoteReference"/>
                <w:rFonts w:ascii="Calibri" w:hAnsi="Calibri" w:cs="Tahoma"/>
                <w:sz w:val="14"/>
                <w:szCs w:val="16"/>
              </w:rPr>
              <w:footnoteReference w:id="2"/>
            </w:r>
          </w:p>
        </w:tc>
        <w:tc>
          <w:tcPr>
            <w:tcW w:w="3425" w:type="dxa"/>
            <w:gridSpan w:val="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noProof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</w:tr>
    </w:tbl>
    <w:p w:rsidR="00990133" w:rsidRPr="00E57C14">
      <w:pPr>
        <w:rPr>
          <w:rFonts w:ascii="Calibri" w:hAnsi="Calibri" w:cs="Tahoma"/>
          <w:sz w:val="14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"/>
        <w:gridCol w:w="2543"/>
        <w:gridCol w:w="319"/>
        <w:gridCol w:w="132"/>
        <w:gridCol w:w="567"/>
        <w:gridCol w:w="560"/>
        <w:gridCol w:w="717"/>
        <w:gridCol w:w="308"/>
        <w:gridCol w:w="274"/>
        <w:gridCol w:w="416"/>
        <w:gridCol w:w="1836"/>
        <w:gridCol w:w="567"/>
        <w:gridCol w:w="606"/>
      </w:tblGrid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985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b/>
                <w:bCs/>
                <w:sz w:val="14"/>
                <w:szCs w:val="16"/>
              </w:rPr>
            </w:pPr>
            <w:r w:rsidRPr="00E57C14">
              <w:rPr>
                <w:rFonts w:ascii="Calibri" w:hAnsi="Calibri" w:cs="Tahoma"/>
                <w:b/>
                <w:bCs/>
                <w:sz w:val="14"/>
                <w:szCs w:val="16"/>
              </w:rPr>
              <w:t>Organismo / Istituzione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b/>
                <w:bCs/>
                <w:sz w:val="14"/>
                <w:szCs w:val="16"/>
              </w:rPr>
            </w:pPr>
            <w:r w:rsidRPr="00E57C14">
              <w:rPr>
                <w:rFonts w:ascii="Calibri" w:hAnsi="Calibri" w:cs="Tahoma"/>
                <w:b/>
                <w:bCs/>
                <w:sz w:val="14"/>
                <w:szCs w:val="16"/>
              </w:rPr>
              <w:t>Ragione Sociale</w:t>
            </w:r>
          </w:p>
        </w:tc>
        <w:tc>
          <w:tcPr>
            <w:tcW w:w="8845" w:type="dxa"/>
            <w:gridSpan w:val="1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noProof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Indirizzo Sede Legale</w:t>
            </w:r>
          </w:p>
        </w:tc>
        <w:tc>
          <w:tcPr>
            <w:tcW w:w="2543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Nr</w:t>
            </w:r>
          </w:p>
        </w:tc>
        <w:tc>
          <w:tcPr>
            <w:tcW w:w="699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CAP</w:t>
            </w:r>
          </w:p>
        </w:tc>
        <w:tc>
          <w:tcPr>
            <w:tcW w:w="717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5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Città</w:t>
            </w:r>
          </w:p>
        </w:tc>
        <w:tc>
          <w:tcPr>
            <w:tcW w:w="2252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Prov.</w:t>
            </w:r>
          </w:p>
        </w:tc>
        <w:tc>
          <w:tcPr>
            <w:tcW w:w="606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noProof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Partita Iva</w:t>
            </w:r>
          </w:p>
        </w:tc>
        <w:tc>
          <w:tcPr>
            <w:tcW w:w="2543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157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Codice Fiscale</w:t>
            </w:r>
          </w:p>
        </w:tc>
        <w:tc>
          <w:tcPr>
            <w:tcW w:w="4724" w:type="dxa"/>
            <w:gridSpan w:val="7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Telefono</w:t>
            </w:r>
          </w:p>
        </w:tc>
        <w:tc>
          <w:tcPr>
            <w:tcW w:w="2543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4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Fax</w:t>
            </w:r>
          </w:p>
        </w:tc>
        <w:tc>
          <w:tcPr>
            <w:tcW w:w="2152" w:type="dxa"/>
            <w:gridSpan w:val="4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6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E-mail</w:t>
            </w:r>
          </w:p>
        </w:tc>
        <w:tc>
          <w:tcPr>
            <w:tcW w:w="3009" w:type="dxa"/>
            <w:gridSpan w:val="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</w:tr>
    </w:tbl>
    <w:p w:rsidR="00990133" w:rsidRPr="00E57C14">
      <w:pPr>
        <w:rPr>
          <w:rFonts w:ascii="Calibri" w:hAnsi="Calibri" w:cs="Tahoma"/>
          <w:sz w:val="14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9"/>
        <w:gridCol w:w="2517"/>
        <w:gridCol w:w="318"/>
        <w:gridCol w:w="485"/>
        <w:gridCol w:w="248"/>
        <w:gridCol w:w="518"/>
        <w:gridCol w:w="463"/>
        <w:gridCol w:w="249"/>
        <w:gridCol w:w="649"/>
        <w:gridCol w:w="94"/>
        <w:gridCol w:w="160"/>
        <w:gridCol w:w="1908"/>
        <w:gridCol w:w="563"/>
        <w:gridCol w:w="700"/>
      </w:tblGrid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9851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b/>
                <w:bCs/>
                <w:sz w:val="14"/>
                <w:szCs w:val="16"/>
              </w:rPr>
            </w:pPr>
            <w:r w:rsidRPr="00E57C14">
              <w:rPr>
                <w:rFonts w:ascii="Calibri" w:hAnsi="Calibri" w:cs="Tahoma"/>
                <w:b/>
                <w:bCs/>
                <w:sz w:val="14"/>
                <w:szCs w:val="16"/>
              </w:rPr>
              <w:t>Sede fornitura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9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Indirizzo Fornitura</w:t>
            </w:r>
          </w:p>
        </w:tc>
        <w:tc>
          <w:tcPr>
            <w:tcW w:w="2517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Nr</w:t>
            </w:r>
          </w:p>
        </w:tc>
        <w:tc>
          <w:tcPr>
            <w:tcW w:w="733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CAP</w:t>
            </w:r>
          </w:p>
        </w:tc>
        <w:tc>
          <w:tcPr>
            <w:tcW w:w="712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Città</w:t>
            </w:r>
          </w:p>
        </w:tc>
        <w:tc>
          <w:tcPr>
            <w:tcW w:w="2162" w:type="dxa"/>
            <w:gridSpan w:val="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5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Prov.</w:t>
            </w:r>
          </w:p>
        </w:tc>
        <w:tc>
          <w:tcPr>
            <w:tcW w:w="700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noProof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9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b/>
                <w:bCs/>
                <w:sz w:val="14"/>
                <w:szCs w:val="16"/>
              </w:rPr>
            </w:pPr>
            <w:r w:rsidRPr="00E57C14">
              <w:rPr>
                <w:rFonts w:ascii="Calibri" w:hAnsi="Calibri" w:cs="Tahoma"/>
                <w:b/>
                <w:bCs/>
                <w:sz w:val="14"/>
                <w:szCs w:val="16"/>
              </w:rPr>
              <w:t>Matricola contatore</w:t>
            </w:r>
          </w:p>
        </w:tc>
        <w:tc>
          <w:tcPr>
            <w:tcW w:w="3320" w:type="dxa"/>
            <w:gridSpan w:val="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b/>
                <w:bCs/>
                <w:sz w:val="14"/>
                <w:szCs w:val="16"/>
              </w:rPr>
            </w:pPr>
            <w:r w:rsidRPr="00E57C14">
              <w:rPr>
                <w:rFonts w:ascii="Calibri" w:hAnsi="Calibri" w:cs="Tahoma"/>
                <w:b/>
                <w:bCs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 w:cs="Tahoma"/>
                <w:b/>
                <w:bCs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b/>
                <w:bCs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b/>
                <w:bCs/>
                <w:sz w:val="14"/>
                <w:szCs w:val="18"/>
              </w:rPr>
              <w:fldChar w:fldCharType="end"/>
            </w:r>
          </w:p>
        </w:tc>
        <w:tc>
          <w:tcPr>
            <w:tcW w:w="122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990133" w:rsidRPr="00E57C14">
            <w:pPr>
              <w:rPr>
                <w:rFonts w:ascii="Calibri" w:hAnsi="Calibri" w:cs="Tahoma"/>
                <w:b/>
                <w:bCs/>
                <w:sz w:val="14"/>
                <w:szCs w:val="16"/>
              </w:rPr>
            </w:pPr>
            <w:r w:rsidRPr="00E57C14">
              <w:rPr>
                <w:rFonts w:ascii="Calibri" w:hAnsi="Calibri" w:cs="Tahoma"/>
                <w:b/>
                <w:bCs/>
                <w:sz w:val="14"/>
                <w:szCs w:val="16"/>
              </w:rPr>
              <w:t>Codice Contratto</w:t>
            </w:r>
          </w:p>
        </w:tc>
        <w:tc>
          <w:tcPr>
            <w:tcW w:w="992" w:type="dxa"/>
            <w:gridSpan w:val="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b/>
                <w:bCs/>
                <w:sz w:val="14"/>
                <w:szCs w:val="16"/>
              </w:rPr>
            </w:pPr>
            <w:r w:rsidRPr="00E57C14">
              <w:rPr>
                <w:rFonts w:ascii="Calibri" w:hAnsi="Calibri" w:cs="Tahoma"/>
                <w:b/>
                <w:bCs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 w:cs="Tahoma"/>
                <w:b/>
                <w:bCs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b/>
                <w:bCs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b/>
                <w:bCs/>
                <w:sz w:val="14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990133" w:rsidRPr="00E57C14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  <w:r w:rsidRPr="00E57C14">
              <w:rPr>
                <w:rFonts w:ascii="Calibri" w:hAnsi="Calibri" w:cs="Tahoma"/>
                <w:b/>
                <w:bCs/>
                <w:sz w:val="14"/>
                <w:szCs w:val="16"/>
              </w:rPr>
              <w:t>-</w:t>
            </w:r>
          </w:p>
        </w:tc>
        <w:tc>
          <w:tcPr>
            <w:tcW w:w="3171" w:type="dxa"/>
            <w:gridSpan w:val="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990133" w:rsidRPr="00E57C14">
            <w:pPr>
              <w:rPr>
                <w:rFonts w:ascii="Calibri" w:hAnsi="Calibri" w:cs="Tahoma"/>
                <w:b/>
                <w:bCs/>
                <w:sz w:val="14"/>
                <w:szCs w:val="16"/>
              </w:rPr>
            </w:pPr>
            <w:r w:rsidRPr="00E57C14">
              <w:rPr>
                <w:rFonts w:ascii="Calibri" w:hAnsi="Calibri" w:cs="Tahoma"/>
                <w:b/>
                <w:bCs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 w:cs="Tahoma"/>
                <w:b/>
                <w:bCs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b/>
                <w:bCs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b/>
                <w:bCs/>
                <w:sz w:val="14"/>
                <w:szCs w:val="18"/>
              </w:rPr>
              <w:fldChar w:fldCharType="end"/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9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Note</w:t>
            </w:r>
          </w:p>
        </w:tc>
        <w:tc>
          <w:tcPr>
            <w:tcW w:w="8872" w:type="dxa"/>
            <w:gridSpan w:val="1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8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" w:name="Testo21"/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  <w:bookmarkEnd w:id="1"/>
          </w:p>
        </w:tc>
      </w:tr>
    </w:tbl>
    <w:p w:rsidR="00990133" w:rsidRPr="00E57C14">
      <w:pPr>
        <w:rPr>
          <w:rFonts w:ascii="Calibri" w:hAnsi="Calibri" w:cs="Tahoma"/>
          <w:sz w:val="14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86"/>
        </w:trPr>
        <w:tc>
          <w:tcPr>
            <w:tcW w:w="9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:rsidR="00990133" w:rsidRPr="00E57C14">
            <w:pPr>
              <w:jc w:val="center"/>
              <w:rPr>
                <w:rFonts w:ascii="Calibri" w:hAnsi="Calibri"/>
                <w:b/>
                <w:bCs/>
                <w:sz w:val="14"/>
                <w:szCs w:val="16"/>
              </w:rPr>
            </w:pPr>
            <w:r w:rsidRPr="00E57C14">
              <w:rPr>
                <w:rFonts w:ascii="Calibri" w:hAnsi="Calibri"/>
                <w:b/>
                <w:bCs/>
                <w:sz w:val="14"/>
                <w:szCs w:val="16"/>
              </w:rPr>
              <w:t>CONSAPEVOLE: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990133" w:rsidRPr="00E57C14">
            <w:pPr>
              <w:pStyle w:val="BodyText3"/>
              <w:numPr>
                <w:ilvl w:val="0"/>
                <w:numId w:val="2"/>
              </w:numPr>
              <w:tabs>
                <w:tab w:val="clear" w:pos="360"/>
              </w:tabs>
              <w:ind w:left="284" w:hanging="284"/>
              <w:rPr>
                <w:rFonts w:ascii="Calibri" w:hAnsi="Calibri"/>
                <w:sz w:val="14"/>
                <w:lang w:val="en-GB"/>
              </w:rPr>
            </w:pPr>
            <w:r w:rsidRPr="00E57C14">
              <w:rPr>
                <w:rFonts w:ascii="Calibri" w:hAnsi="Calibri"/>
                <w:sz w:val="14"/>
              </w:rPr>
              <w:t xml:space="preserve">che, a norma dell’art. 76 del D.P.R. 28/12/2000 n. 445, chiunque rilascia dichiarazioni mendaci, ovvero forma o usa atti falsi, è punito ai sensi del codice penale e delle leggi speciali in materia e che, qualora da controlli emerga la non veridicità del contenuto della dichiarazione, il dichiarante decade dai benefici eventualmente conseguiti in virtù del provvedimento emanato sulla base della dichiarazione non veritiera (artt. </w:t>
            </w:r>
            <w:r w:rsidRPr="00E57C14">
              <w:rPr>
                <w:rFonts w:ascii="Calibri" w:hAnsi="Calibri"/>
                <w:sz w:val="14"/>
                <w:lang w:val="en-GB"/>
              </w:rPr>
              <w:t>71-75 D.P.R. 445/2000);</w:t>
            </w:r>
          </w:p>
          <w:p w:rsidR="001D50A8" w:rsidRPr="00E57C14" w:rsidP="001D50A8">
            <w:pPr>
              <w:pStyle w:val="BodyText3"/>
              <w:numPr>
                <w:ilvl w:val="0"/>
                <w:numId w:val="2"/>
              </w:numPr>
              <w:tabs>
                <w:tab w:val="clear" w:pos="360"/>
              </w:tabs>
              <w:ind w:left="284" w:hanging="284"/>
              <w:rPr>
                <w:rFonts w:ascii="Calibri" w:hAnsi="Calibri"/>
                <w:sz w:val="14"/>
              </w:rPr>
            </w:pPr>
            <w:r w:rsidRPr="00E57C14">
              <w:rPr>
                <w:rFonts w:ascii="Calibri" w:hAnsi="Calibri"/>
                <w:sz w:val="14"/>
              </w:rPr>
              <w:t>che, oltre alle sanzioni amministrative previste da altre norme di legge, nei confronti di chi sottrae il gas naturale all’accertamento o al pagamento delle accise, l’art. 40 del D.Lgs 26/10/1995 n. 504 prevede sanzioni di carattere penale (reclusione da sei mesi fino a tre anni);</w:t>
            </w:r>
          </w:p>
          <w:p w:rsidR="00990133" w:rsidRPr="00E57C14" w:rsidP="001D50A8">
            <w:pPr>
              <w:pStyle w:val="BodyText3"/>
              <w:numPr>
                <w:ilvl w:val="0"/>
                <w:numId w:val="2"/>
              </w:numPr>
              <w:tabs>
                <w:tab w:val="clear" w:pos="360"/>
              </w:tabs>
              <w:ind w:left="284" w:hanging="284"/>
              <w:rPr>
                <w:rFonts w:ascii="Calibri" w:hAnsi="Calibri"/>
                <w:sz w:val="14"/>
              </w:rPr>
            </w:pPr>
            <w:r w:rsidRPr="00E57C14">
              <w:rPr>
                <w:rFonts w:ascii="Calibri" w:hAnsi="Calibri"/>
                <w:sz w:val="14"/>
              </w:rPr>
              <w:t xml:space="preserve">che, qualora, anche a seguito di controlli e/o sopralluoghi del competente Ufficio dell’Agenzia delle Dogane, emerga la non veridicità del contenuto delle dichiarazioni, </w:t>
            </w:r>
            <w:r w:rsidRPr="00E57C14" w:rsidR="009238DC">
              <w:rPr>
                <w:rFonts w:ascii="Calibri" w:hAnsi="Calibri"/>
                <w:sz w:val="14"/>
              </w:rPr>
              <w:t xml:space="preserve">il dichiarante </w:t>
            </w:r>
            <w:r w:rsidRPr="00E57C14">
              <w:rPr>
                <w:rFonts w:ascii="Calibri" w:hAnsi="Calibri"/>
                <w:sz w:val="14"/>
              </w:rPr>
              <w:t xml:space="preserve">decadrà dai benefici eventualmente goduti sulla base delle stesse e che, in tal caso, Le sarà addebitato quanto dovuto per accisa, imposta regionale, sanzioni, indennità di mora, interessi e ogni altra somma che </w:t>
            </w:r>
            <w:r w:rsidRPr="00E57C14" w:rsidR="001D50A8">
              <w:rPr>
                <w:rFonts w:ascii="Calibri" w:hAnsi="Calibri"/>
                <w:sz w:val="14"/>
              </w:rPr>
              <w:t>Etra Energia</w:t>
            </w:r>
            <w:r w:rsidRPr="00E57C14" w:rsidR="001D50A8">
              <w:rPr>
                <w:rFonts w:ascii="Calibri" w:hAnsi="Calibri"/>
                <w:sz w:val="14"/>
              </w:rPr>
              <w:t xml:space="preserve"> S.r.l.</w:t>
            </w:r>
            <w:r w:rsidRPr="00805F59" w:rsidR="001D50A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E57C14">
              <w:rPr>
                <w:rFonts w:ascii="Calibri" w:hAnsi="Calibri"/>
                <w:sz w:val="14"/>
              </w:rPr>
              <w:t>sarà tenuta a versare all’Amministrazione Finanziaria e alla Regione.</w:t>
            </w:r>
          </w:p>
        </w:tc>
      </w:tr>
    </w:tbl>
    <w:p w:rsidR="00990133" w:rsidRPr="00E57C14">
      <w:pPr>
        <w:rPr>
          <w:rFonts w:ascii="Calibri" w:hAnsi="Calibri"/>
          <w:sz w:val="14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86"/>
        </w:trPr>
        <w:tc>
          <w:tcPr>
            <w:tcW w:w="9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:rsidR="00990133" w:rsidRPr="00E57C14">
            <w:pPr>
              <w:jc w:val="center"/>
              <w:rPr>
                <w:rFonts w:ascii="Calibri" w:hAnsi="Calibri"/>
                <w:b/>
                <w:bCs/>
                <w:sz w:val="14"/>
                <w:szCs w:val="16"/>
              </w:rPr>
            </w:pPr>
            <w:r w:rsidRPr="00E57C14">
              <w:rPr>
                <w:rFonts w:ascii="Calibri" w:hAnsi="Calibri"/>
                <w:b/>
                <w:bCs/>
                <w:sz w:val="14"/>
                <w:szCs w:val="16"/>
              </w:rPr>
              <w:t>CHIEDE: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990133" w:rsidRPr="00E57C14">
            <w:pPr>
              <w:pStyle w:val="BodyText2"/>
              <w:jc w:val="center"/>
              <w:rPr>
                <w:rFonts w:ascii="Calibri" w:hAnsi="Calibri" w:cs="Tahoma"/>
                <w:sz w:val="14"/>
              </w:rPr>
            </w:pPr>
            <w:r w:rsidRPr="00E57C14">
              <w:rPr>
                <w:rFonts w:ascii="Calibri" w:hAnsi="Calibri" w:cs="Tahoma"/>
                <w:sz w:val="14"/>
              </w:rPr>
              <w:t>che al gas naturale utilizzato presso la suddetta sede di fornitura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23"/>
        </w:trPr>
        <w:tc>
          <w:tcPr>
            <w:tcW w:w="9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990133" w:rsidRPr="00E57C14">
            <w:pPr>
              <w:pStyle w:val="BodyText2"/>
              <w:jc w:val="center"/>
              <w:rPr>
                <w:rFonts w:ascii="Calibri" w:hAnsi="Calibri" w:cs="Tahoma"/>
                <w:b/>
                <w:bCs/>
                <w:sz w:val="14"/>
              </w:rPr>
            </w:pPr>
            <w:r w:rsidRPr="00E57C14">
              <w:rPr>
                <w:rFonts w:ascii="Calibri" w:hAnsi="Calibri" w:cs="Tahoma"/>
                <w:b/>
                <w:bCs/>
                <w:sz w:val="14"/>
              </w:rPr>
              <w:t>SIA APPLICATA L’ALIQUOTA RIDOTTA DELL’ACCISA SUL GAS NATURALE</w:t>
            </w:r>
          </w:p>
          <w:p w:rsidR="00990133" w:rsidRPr="00E57C14">
            <w:pPr>
              <w:pStyle w:val="BodyText2"/>
              <w:jc w:val="center"/>
              <w:rPr>
                <w:rFonts w:ascii="Calibri" w:hAnsi="Calibri"/>
                <w:b/>
                <w:bCs/>
                <w:sz w:val="14"/>
              </w:rPr>
            </w:pPr>
            <w:r w:rsidRPr="00E57C14">
              <w:rPr>
                <w:rFonts w:ascii="Calibri" w:hAnsi="Calibri" w:cs="Tahoma"/>
                <w:b/>
                <w:bCs/>
                <w:sz w:val="14"/>
              </w:rPr>
              <w:t xml:space="preserve">DI CUI AL PUNTO 16 BIS DELLA TABELLA A ALLEGATA AL </w:t>
            </w:r>
            <w:r w:rsidRPr="00E57C14">
              <w:rPr>
                <w:rFonts w:ascii="Calibri" w:hAnsi="Calibri"/>
                <w:b/>
                <w:bCs/>
                <w:sz w:val="14"/>
              </w:rPr>
              <w:t>D.LGS. 26/10/1995 N. 504 (T.U. ACCISE) E S.M.I.</w:t>
            </w:r>
          </w:p>
        </w:tc>
      </w:tr>
    </w:tbl>
    <w:p w:rsidR="00990133" w:rsidRPr="00E57C14">
      <w:pPr>
        <w:rPr>
          <w:rFonts w:ascii="Calibri" w:hAnsi="Calibri"/>
          <w:sz w:val="14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"/>
        <w:gridCol w:w="1698"/>
        <w:gridCol w:w="6"/>
        <w:gridCol w:w="3393"/>
        <w:gridCol w:w="859"/>
        <w:gridCol w:w="1701"/>
        <w:gridCol w:w="1843"/>
      </w:tblGrid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68"/>
        </w:trPr>
        <w:tc>
          <w:tcPr>
            <w:tcW w:w="985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990133" w:rsidRPr="00E57C14">
            <w:pPr>
              <w:pStyle w:val="BodyText2"/>
              <w:rPr>
                <w:rFonts w:ascii="Calibri" w:hAnsi="Calibri"/>
                <w:sz w:val="14"/>
              </w:rPr>
            </w:pPr>
            <w:r w:rsidRPr="00E57C14">
              <w:rPr>
                <w:rFonts w:ascii="Calibri" w:hAnsi="Calibri"/>
                <w:sz w:val="14"/>
              </w:rPr>
              <w:t>A tal fine, sotto la propria personale responsabilità, ai sensi degli artt. 47 e 48 del D.P.R. n. 445/2000,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86"/>
        </w:trPr>
        <w:tc>
          <w:tcPr>
            <w:tcW w:w="985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:rsidR="00990133" w:rsidRPr="00E57C14">
            <w:pPr>
              <w:jc w:val="center"/>
              <w:rPr>
                <w:rFonts w:ascii="Calibri" w:hAnsi="Calibri"/>
                <w:b/>
                <w:bCs/>
                <w:sz w:val="14"/>
                <w:szCs w:val="16"/>
              </w:rPr>
            </w:pPr>
            <w:r w:rsidRPr="00E57C14">
              <w:rPr>
                <w:rFonts w:ascii="Calibri" w:hAnsi="Calibri"/>
                <w:b/>
                <w:bCs/>
                <w:sz w:val="14"/>
                <w:szCs w:val="16"/>
              </w:rPr>
              <w:t>DICHIARA: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985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990133" w:rsidRPr="00E57C14">
            <w:pPr>
              <w:pStyle w:val="BodyText2"/>
              <w:rPr>
                <w:rFonts w:ascii="Calibri" w:hAnsi="Calibri"/>
                <w:sz w:val="14"/>
              </w:rPr>
            </w:pPr>
            <w:r w:rsidRPr="00E57C14">
              <w:rPr>
                <w:rFonts w:ascii="Calibri" w:hAnsi="Calibri"/>
                <w:sz w:val="14"/>
              </w:rPr>
              <w:t>che il gas naturale viene impiegato esclusivamente per usi istituzionali e/o consentiti;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351" w:type="dxa"/>
            <w:tcBorders>
              <w:top w:val="single" w:sz="4" w:space="0" w:color="808080"/>
              <w:left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6"/>
              </w:rPr>
              <w:instrText xml:space="preserve"> FORMCHECKBOX </w:instrText>
            </w:r>
            <w:r w:rsidR="004E760D">
              <w:rPr>
                <w:rFonts w:ascii="Calibri" w:hAnsi="Calibri" w:cs="Tahoma"/>
                <w:sz w:val="14"/>
                <w:szCs w:val="16"/>
              </w:rPr>
              <w:fldChar w:fldCharType="separate"/>
            </w:r>
            <w:r w:rsidRPr="00E57C14">
              <w:rPr>
                <w:rFonts w:ascii="Calibri" w:hAnsi="Calibri" w:cs="Tahoma"/>
                <w:sz w:val="14"/>
                <w:szCs w:val="16"/>
              </w:rPr>
              <w:fldChar w:fldCharType="end"/>
            </w:r>
          </w:p>
        </w:tc>
        <w:tc>
          <w:tcPr>
            <w:tcW w:w="7657" w:type="dxa"/>
            <w:gridSpan w:val="5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t>che l’immobile oggetto della fornitura è stato assegnato a titolo di alloggio per servizio a partire dal</w:t>
            </w:r>
          </w:p>
        </w:tc>
        <w:tc>
          <w:tcPr>
            <w:tcW w:w="1843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990133" w:rsidRPr="00E57C14">
            <w:pPr>
              <w:rPr>
                <w:rFonts w:ascii="Calibri" w:hAnsi="Calibri" w:cs="Tahoma"/>
                <w:i/>
                <w:iCs/>
                <w:sz w:val="14"/>
                <w:szCs w:val="16"/>
              </w:rPr>
            </w:pPr>
            <w:r w:rsidRPr="00E57C14">
              <w:rPr>
                <w:rFonts w:ascii="Calibri" w:hAnsi="Calibri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57C14">
              <w:rPr>
                <w:rFonts w:ascii="Calibri" w:hAnsi="Calibri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/>
                <w:sz w:val="14"/>
                <w:szCs w:val="18"/>
              </w:rPr>
              <w:fldChar w:fldCharType="end"/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351" w:type="dxa"/>
            <w:tcBorders>
              <w:left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Assegnatario (Cognome e nome)</w:t>
            </w:r>
            <w:r>
              <w:rPr>
                <w:rStyle w:val="FootnoteReference"/>
                <w:rFonts w:ascii="Calibri" w:hAnsi="Calibri" w:cs="Tahoma"/>
                <w:sz w:val="14"/>
                <w:szCs w:val="16"/>
              </w:rPr>
              <w:footnoteReference w:id="3"/>
            </w:r>
          </w:p>
        </w:tc>
        <w:tc>
          <w:tcPr>
            <w:tcW w:w="3393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Qualifica ricoperta</w:t>
            </w:r>
          </w:p>
        </w:tc>
        <w:tc>
          <w:tcPr>
            <w:tcW w:w="3544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351" w:type="dxa"/>
            <w:tcBorders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Tipo di alloggio</w:t>
            </w:r>
            <w:r w:rsidRPr="00E57C14">
              <w:rPr>
                <w:rStyle w:val="EndnoteReference"/>
                <w:rFonts w:ascii="Calibri" w:hAnsi="Calibri" w:cs="Tahoma"/>
                <w:sz w:val="14"/>
                <w:szCs w:val="16"/>
              </w:rPr>
              <w:t xml:space="preserve"> </w:t>
            </w:r>
            <w:r>
              <w:rPr>
                <w:rStyle w:val="FootnoteReference"/>
                <w:rFonts w:ascii="Calibri" w:hAnsi="Calibri" w:cs="Tahoma"/>
                <w:sz w:val="14"/>
                <w:szCs w:val="16"/>
              </w:rPr>
              <w:footnoteReference w:id="4"/>
            </w:r>
          </w:p>
        </w:tc>
        <w:tc>
          <w:tcPr>
            <w:tcW w:w="7802" w:type="dxa"/>
            <w:gridSpan w:val="5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990133" w:rsidRPr="00E57C14">
            <w:pPr>
              <w:rPr>
                <w:rFonts w:ascii="Calibri" w:hAnsi="Calibri" w:cs="Tahoma"/>
                <w:sz w:val="14"/>
                <w:szCs w:val="18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</w:tr>
    </w:tbl>
    <w:p w:rsidR="00805F59">
      <w:pPr>
        <w:rPr>
          <w:rFonts w:ascii="Calibri" w:hAnsi="Calibri"/>
          <w:sz w:val="14"/>
          <w:szCs w:val="18"/>
        </w:rPr>
      </w:pPr>
    </w:p>
    <w:p w:rsidR="00805F59">
      <w:pPr>
        <w:rPr>
          <w:rFonts w:ascii="Calibri" w:hAnsi="Calibri"/>
          <w:sz w:val="14"/>
          <w:szCs w:val="18"/>
        </w:rPr>
      </w:pPr>
      <w:r>
        <w:rPr>
          <w:rFonts w:ascii="Calibri" w:hAnsi="Calibri"/>
          <w:sz w:val="14"/>
          <w:szCs w:val="18"/>
        </w:rPr>
        <w:br w:type="page"/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57"/>
        </w:trPr>
        <w:tc>
          <w:tcPr>
            <w:tcW w:w="9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990133" w:rsidP="00EE6243">
            <w:pPr>
              <w:jc w:val="both"/>
              <w:rPr>
                <w:rFonts w:ascii="Calibri" w:hAnsi="Calibri"/>
                <w:sz w:val="14"/>
              </w:rPr>
            </w:pPr>
            <w:r w:rsidRPr="006623A0">
              <w:rPr>
                <w:rFonts w:ascii="Calibri" w:hAnsi="Calibri"/>
                <w:sz w:val="14"/>
              </w:rPr>
              <w:t xml:space="preserve">Ai sensi dell’articolo 13 del Regolamento Europeo 2016/679 (anche “GDPR”) La informiamo che i Suoi dati saranno trattati e conservati da </w:t>
            </w:r>
            <w:r w:rsidRPr="006623A0">
              <w:rPr>
                <w:rFonts w:ascii="Calibri" w:hAnsi="Calibri"/>
                <w:sz w:val="14"/>
              </w:rPr>
              <w:t>Etra Energia</w:t>
            </w:r>
            <w:r w:rsidRPr="006623A0">
              <w:rPr>
                <w:rFonts w:ascii="Calibri" w:hAnsi="Calibri"/>
                <w:sz w:val="14"/>
              </w:rPr>
              <w:t xml:space="preserve"> S.r.l.</w:t>
            </w:r>
            <w:r w:rsidRPr="006623A0">
              <w:rPr>
                <w:rFonts w:ascii="Calibri" w:hAnsi="Calibri"/>
                <w:sz w:val="14"/>
              </w:rPr>
              <w:t xml:space="preserve"> esclusivamente nell’ambito del procedimento per il quale la presente dichiarazione viene resa, per finalità inerenti e per il tempo strettamente necessario al perseguimento della presente finalità. I dati personali da Lei forniti verranno comunicati esclusivamente a soggetti della cui opera </w:t>
            </w:r>
            <w:r w:rsidRPr="006623A0">
              <w:rPr>
                <w:rFonts w:ascii="Calibri" w:hAnsi="Calibri"/>
                <w:sz w:val="14"/>
              </w:rPr>
              <w:t>Etra Energia</w:t>
            </w:r>
            <w:r w:rsidRPr="006623A0">
              <w:rPr>
                <w:rFonts w:ascii="Calibri" w:hAnsi="Calibri"/>
                <w:sz w:val="14"/>
              </w:rPr>
              <w:t xml:space="preserve"> S.r.l.</w:t>
            </w:r>
            <w:r w:rsidRPr="006623A0">
              <w:rPr>
                <w:rFonts w:ascii="Calibri" w:hAnsi="Calibri"/>
                <w:sz w:val="14"/>
              </w:rPr>
              <w:t xml:space="preserve"> si avvale per il perseguimento della presente finalità. Il conferimento dei Suoi dati è facoltativo e in caso di rifiuto a conferirli potrebbe esserle impedito procedere. La base giuridica del trattamento è l’esecuzione di un contratto di cui l’interessato è parte o l’esecuzione di misure precontrattuali adottate su richiesta dello stesso ai sensi dell’articolo 6, comma 1, lettera a), del GDPR. Informativa completa pubblicata  sul sito </w:t>
            </w:r>
            <w:r w:rsidRPr="006623A0">
              <w:rPr>
                <w:rFonts w:ascii="Calibri" w:hAnsi="Calibri"/>
                <w:sz w:val="14"/>
              </w:rPr>
              <w:t>http:/</w:t>
            </w:r>
            <w:r w:rsidRPr="006623A0">
              <w:rPr>
                <w:rFonts w:ascii="Calibri" w:hAnsi="Calibri"/>
                <w:sz w:val="14"/>
              </w:rPr>
              <w:t>/www.etraenergia.it/</w:t>
            </w:r>
            <w:r w:rsidRPr="006623A0">
              <w:rPr>
                <w:rFonts w:ascii="Calibri" w:hAnsi="Calibri"/>
                <w:sz w:val="14"/>
              </w:rPr>
              <w:t>.</w:t>
            </w:r>
          </w:p>
          <w:p w:rsidR="00805F59" w:rsidRPr="006623A0" w:rsidP="00EE6243">
            <w:pPr>
              <w:jc w:val="both"/>
              <w:rPr>
                <w:rFonts w:ascii="Calibri" w:hAnsi="Calibri"/>
                <w:sz w:val="14"/>
              </w:rPr>
            </w:pPr>
          </w:p>
        </w:tc>
      </w:tr>
    </w:tbl>
    <w:p w:rsidR="00990133" w:rsidRPr="00E57C14">
      <w:pPr>
        <w:rPr>
          <w:rFonts w:ascii="Calibri" w:hAnsi="Calibri" w:cs="Tahoma"/>
          <w:sz w:val="14"/>
          <w:szCs w:val="18"/>
        </w:rPr>
      </w:pPr>
    </w:p>
    <w:tbl>
      <w:tblPr>
        <w:tblW w:w="98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1418"/>
        <w:gridCol w:w="2693"/>
      </w:tblGrid>
      <w:tr>
        <w:tblPrEx>
          <w:tblW w:w="9851" w:type="dxa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vAlign w:val="center"/>
          </w:tcPr>
          <w:p w:rsidR="00990133" w:rsidRPr="00E57C14">
            <w:pPr>
              <w:rPr>
                <w:rFonts w:ascii="Calibri" w:hAnsi="Calibri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990133" w:rsidRPr="00E57C14">
            <w:pPr>
              <w:rPr>
                <w:rFonts w:ascii="Calibri" w:hAnsi="Calibri"/>
                <w:sz w:val="14"/>
                <w:szCs w:val="18"/>
              </w:rPr>
            </w:pPr>
            <w:r w:rsidRPr="00E57C14">
              <w:rPr>
                <w:rFonts w:ascii="Calibri" w:hAnsi="Calibri" w:cs="Tahoma"/>
                <w:sz w:val="14"/>
                <w:szCs w:val="16"/>
              </w:rPr>
              <w:t>Data</w:t>
            </w:r>
          </w:p>
        </w:tc>
        <w:tc>
          <w:tcPr>
            <w:tcW w:w="2693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</w:tcBorders>
            <w:shd w:val="clear" w:color="auto" w:fill="FFFF99"/>
            <w:noWrap/>
            <w:vAlign w:val="center"/>
          </w:tcPr>
          <w:p w:rsidR="00990133" w:rsidRPr="00E57C14">
            <w:pPr>
              <w:rPr>
                <w:rFonts w:ascii="Calibri" w:hAnsi="Calibri"/>
                <w:sz w:val="14"/>
                <w:szCs w:val="18"/>
              </w:rPr>
            </w:pPr>
            <w:r w:rsidRPr="00E57C14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57C14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</w:tr>
      <w:tr w:rsidTr="00805F59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851"/>
        </w:trPr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vAlign w:val="bottom"/>
          </w:tcPr>
          <w:p w:rsidR="00990133" w:rsidRPr="00E57C14">
            <w:pPr>
              <w:rPr>
                <w:rFonts w:ascii="Calibri" w:hAnsi="Calibri" w:cs="Tahoma"/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990133" w:rsidRPr="00E57C14">
            <w:pPr>
              <w:rPr>
                <w:rFonts w:ascii="Calibri" w:hAnsi="Calibri"/>
                <w:sz w:val="14"/>
                <w:szCs w:val="18"/>
              </w:rPr>
            </w:pPr>
            <w:r w:rsidRPr="00E57C14">
              <w:rPr>
                <w:rFonts w:ascii="Calibri" w:hAnsi="Calibri"/>
                <w:sz w:val="14"/>
                <w:szCs w:val="18"/>
              </w:rPr>
              <w:t xml:space="preserve">Timbro e Firma </w:t>
            </w:r>
            <w:r w:rsidRPr="00E57C14">
              <w:rPr>
                <w:rFonts w:ascii="Wingdings" w:hAnsi="Wingdings" w:cs="Arial"/>
                <w:b/>
                <w:color w:val="FF0000"/>
                <w:sz w:val="14"/>
              </w:rPr>
              <w:t>ü</w:t>
            </w:r>
          </w:p>
          <w:p w:rsidR="00990133" w:rsidRPr="00E57C14">
            <w:pPr>
              <w:rPr>
                <w:rFonts w:ascii="Calibri" w:hAnsi="Calibri"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</w:tcBorders>
            <w:shd w:val="clear" w:color="auto" w:fill="FFFF99"/>
            <w:noWrap/>
            <w:vAlign w:val="center"/>
          </w:tcPr>
          <w:p w:rsidR="00990133" w:rsidRPr="00E57C14">
            <w:pPr>
              <w:jc w:val="center"/>
              <w:rPr>
                <w:rFonts w:ascii="Calibri" w:hAnsi="Calibri"/>
                <w:sz w:val="14"/>
                <w:szCs w:val="18"/>
              </w:rPr>
            </w:pPr>
            <w:r w:rsidRPr="00E57C14">
              <w:rPr>
                <w:rFonts w:ascii="Calibri" w:hAnsi="Calibri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/>
                <w:sz w:val="14"/>
                <w:szCs w:val="18"/>
              </w:rPr>
              <w:instrText xml:space="preserve"> FORMTEXT </w:instrText>
            </w:r>
            <w:r w:rsidRPr="00E57C14">
              <w:rPr>
                <w:rFonts w:ascii="Calibri" w:hAnsi="Calibri"/>
                <w:sz w:val="14"/>
                <w:szCs w:val="18"/>
              </w:rPr>
              <w:fldChar w:fldCharType="separate"/>
            </w:r>
            <w:r w:rsidRPr="00E57C14">
              <w:rPr>
                <w:rFonts w:ascii="Calibri" w:hAnsi="Calibri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/>
                <w:noProof/>
                <w:sz w:val="14"/>
                <w:szCs w:val="18"/>
              </w:rPr>
              <w:t> </w:t>
            </w:r>
            <w:r w:rsidRPr="00E57C14">
              <w:rPr>
                <w:rFonts w:ascii="Calibri" w:hAnsi="Calibri"/>
                <w:sz w:val="14"/>
                <w:szCs w:val="18"/>
              </w:rPr>
              <w:fldChar w:fldCharType="end"/>
            </w:r>
          </w:p>
          <w:p w:rsidR="00990133" w:rsidRPr="00E57C14">
            <w:pPr>
              <w:jc w:val="center"/>
              <w:rPr>
                <w:rFonts w:ascii="Calibri" w:hAnsi="Calibri"/>
                <w:sz w:val="14"/>
                <w:szCs w:val="18"/>
              </w:rPr>
            </w:pPr>
          </w:p>
        </w:tc>
      </w:tr>
    </w:tbl>
    <w:p w:rsidR="00990133" w:rsidRPr="00E57C14">
      <w:pPr>
        <w:rPr>
          <w:rFonts w:ascii="Calibri" w:hAnsi="Calibri" w:cs="Tahoma"/>
          <w:sz w:val="14"/>
          <w:szCs w:val="18"/>
        </w:rPr>
      </w:pPr>
    </w:p>
    <w:p w:rsidR="00990133" w:rsidRPr="00E57C14">
      <w:pPr>
        <w:rPr>
          <w:rFonts w:ascii="Calibri" w:hAnsi="Calibri"/>
          <w:sz w:val="14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"/>
        <w:gridCol w:w="562"/>
        <w:gridCol w:w="8938"/>
      </w:tblGrid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27"/>
        </w:trPr>
        <w:tc>
          <w:tcPr>
            <w:tcW w:w="9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noWrap/>
            <w:vAlign w:val="center"/>
          </w:tcPr>
          <w:p w:rsidR="00990133" w:rsidRPr="00E57C14">
            <w:pPr>
              <w:jc w:val="both"/>
              <w:rPr>
                <w:rFonts w:ascii="Calibri" w:hAnsi="Calibri"/>
                <w:b/>
                <w:bCs/>
                <w:sz w:val="14"/>
              </w:rPr>
            </w:pPr>
            <w:r w:rsidRPr="00E57C14">
              <w:rPr>
                <w:rFonts w:ascii="Calibri" w:hAnsi="Calibri"/>
                <w:b/>
                <w:bCs/>
                <w:noProof/>
                <w:sz w:val="14"/>
              </w:rPr>
              <w:t>Allegati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27"/>
        </w:trPr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990133" w:rsidRPr="00E57C14">
            <w:pPr>
              <w:ind w:left="284" w:hanging="284"/>
              <w:jc w:val="both"/>
              <w:rPr>
                <w:rFonts w:ascii="Calibri" w:hAnsi="Calibri"/>
                <w:sz w:val="14"/>
                <w:szCs w:val="16"/>
              </w:rPr>
            </w:pPr>
            <w:r w:rsidRPr="00E57C14">
              <w:rPr>
                <w:rFonts w:ascii="Calibri" w:hAnsi="Calibri"/>
                <w:sz w:val="14"/>
                <w:szCs w:val="16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24"/>
            <w:r w:rsidRPr="00E57C14">
              <w:rPr>
                <w:rFonts w:ascii="Calibri" w:hAnsi="Calibri"/>
                <w:sz w:val="14"/>
                <w:szCs w:val="16"/>
              </w:rPr>
              <w:instrText xml:space="preserve"> FORMCHECKBOX </w:instrText>
            </w:r>
            <w:r w:rsidR="004E760D">
              <w:rPr>
                <w:rFonts w:ascii="Calibri" w:hAnsi="Calibri"/>
                <w:sz w:val="14"/>
                <w:szCs w:val="16"/>
              </w:rPr>
              <w:fldChar w:fldCharType="separate"/>
            </w:r>
            <w:r w:rsidRPr="00E57C14">
              <w:rPr>
                <w:rFonts w:ascii="Calibri" w:hAnsi="Calibri"/>
                <w:sz w:val="14"/>
                <w:szCs w:val="16"/>
              </w:rPr>
              <w:fldChar w:fldCharType="end"/>
            </w:r>
            <w:bookmarkEnd w:id="2"/>
          </w:p>
        </w:tc>
        <w:tc>
          <w:tcPr>
            <w:tcW w:w="9500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133" w:rsidRPr="00E57C14">
            <w:pPr>
              <w:jc w:val="both"/>
              <w:rPr>
                <w:rFonts w:ascii="Calibri" w:hAnsi="Calibri"/>
                <w:sz w:val="14"/>
                <w:szCs w:val="16"/>
              </w:rPr>
            </w:pPr>
            <w:r w:rsidRPr="00E57C14">
              <w:rPr>
                <w:rFonts w:ascii="Calibri" w:hAnsi="Calibri"/>
                <w:sz w:val="14"/>
                <w:szCs w:val="16"/>
              </w:rPr>
              <w:t>Copia documento di identità in corso di validità;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27"/>
        </w:trPr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990133" w:rsidRPr="00E57C14">
            <w:pPr>
              <w:ind w:left="284" w:hanging="284"/>
              <w:jc w:val="both"/>
              <w:rPr>
                <w:rFonts w:ascii="Calibri" w:hAnsi="Calibri"/>
                <w:sz w:val="14"/>
                <w:szCs w:val="16"/>
              </w:rPr>
            </w:pPr>
            <w:r w:rsidRPr="00E57C14">
              <w:rPr>
                <w:rFonts w:ascii="Calibri" w:hAnsi="Calibri"/>
                <w:sz w:val="14"/>
                <w:szCs w:val="16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C14">
              <w:rPr>
                <w:rFonts w:ascii="Calibri" w:hAnsi="Calibri"/>
                <w:sz w:val="14"/>
                <w:szCs w:val="16"/>
              </w:rPr>
              <w:instrText xml:space="preserve"> FORMCHECKBOX </w:instrText>
            </w:r>
            <w:r w:rsidR="004E760D">
              <w:rPr>
                <w:rFonts w:ascii="Calibri" w:hAnsi="Calibri"/>
                <w:sz w:val="14"/>
                <w:szCs w:val="16"/>
              </w:rPr>
              <w:fldChar w:fldCharType="separate"/>
            </w:r>
            <w:r w:rsidRPr="00E57C14">
              <w:rPr>
                <w:rFonts w:ascii="Calibri" w:hAnsi="Calibri"/>
                <w:sz w:val="14"/>
                <w:szCs w:val="16"/>
              </w:rPr>
              <w:fldChar w:fldCharType="end"/>
            </w:r>
          </w:p>
        </w:tc>
        <w:tc>
          <w:tcPr>
            <w:tcW w:w="9500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133" w:rsidRPr="00E57C14">
            <w:pPr>
              <w:jc w:val="both"/>
              <w:rPr>
                <w:rFonts w:ascii="Calibri" w:hAnsi="Calibri"/>
                <w:sz w:val="14"/>
                <w:szCs w:val="16"/>
              </w:rPr>
            </w:pPr>
            <w:r w:rsidRPr="00E57C14">
              <w:rPr>
                <w:rFonts w:ascii="Calibri" w:hAnsi="Calibri"/>
                <w:sz w:val="14"/>
              </w:rPr>
              <w:t>Copia dell’atto di concessione dell’alloggio di servizio;</w:t>
            </w:r>
          </w:p>
        </w:tc>
      </w:tr>
      <w:tr w:rsidTr="007841CA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27"/>
        </w:trPr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7841CA" w:rsidRPr="00E57C14" w:rsidP="00833E2A">
            <w:pPr>
              <w:ind w:left="284" w:hanging="284"/>
              <w:jc w:val="both"/>
              <w:rPr>
                <w:rFonts w:ascii="Calibri" w:hAnsi="Calibri"/>
                <w:sz w:val="14"/>
                <w:szCs w:val="16"/>
              </w:rPr>
            </w:pPr>
            <w:r w:rsidRPr="00E57C14">
              <w:rPr>
                <w:rFonts w:ascii="Calibri" w:hAnsi="Calibri"/>
                <w:sz w:val="14"/>
                <w:szCs w:val="16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C14">
              <w:rPr>
                <w:rFonts w:ascii="Calibri" w:hAnsi="Calibri"/>
                <w:sz w:val="14"/>
                <w:szCs w:val="16"/>
              </w:rPr>
              <w:instrText xml:space="preserve"> FORMCHECKBOX </w:instrText>
            </w:r>
            <w:r w:rsidR="004E760D">
              <w:rPr>
                <w:rFonts w:ascii="Calibri" w:hAnsi="Calibri"/>
                <w:sz w:val="14"/>
                <w:szCs w:val="16"/>
              </w:rPr>
              <w:fldChar w:fldCharType="separate"/>
            </w:r>
            <w:r w:rsidRPr="00E57C14">
              <w:rPr>
                <w:rFonts w:ascii="Calibri" w:hAnsi="Calibri"/>
                <w:sz w:val="14"/>
                <w:szCs w:val="16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41CA" w:rsidRPr="00E57C14" w:rsidP="00833E2A">
            <w:pPr>
              <w:jc w:val="both"/>
              <w:rPr>
                <w:rFonts w:ascii="Calibri" w:hAnsi="Calibri"/>
                <w:sz w:val="14"/>
                <w:szCs w:val="16"/>
              </w:rPr>
            </w:pPr>
            <w:r w:rsidRPr="00E57C14">
              <w:rPr>
                <w:rFonts w:ascii="Calibri" w:hAnsi="Calibri"/>
                <w:sz w:val="14"/>
                <w:szCs w:val="16"/>
              </w:rPr>
              <w:t>Altro</w:t>
            </w:r>
          </w:p>
        </w:tc>
        <w:tc>
          <w:tcPr>
            <w:tcW w:w="8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7841CA" w:rsidRPr="00E57C14" w:rsidP="00833E2A">
            <w:pPr>
              <w:jc w:val="both"/>
              <w:rPr>
                <w:rFonts w:ascii="Calibri" w:hAnsi="Calibri"/>
                <w:sz w:val="14"/>
                <w:szCs w:val="16"/>
              </w:rPr>
            </w:pPr>
            <w:r w:rsidRPr="00E57C14">
              <w:rPr>
                <w:rFonts w:ascii="Calibri" w:hAnsi="Calibri"/>
                <w:sz w:val="14"/>
                <w:szCs w:val="16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E57C14">
              <w:rPr>
                <w:rFonts w:ascii="Calibri" w:hAnsi="Calibri"/>
                <w:sz w:val="14"/>
                <w:szCs w:val="16"/>
              </w:rPr>
              <w:instrText xml:space="preserve"> FORMTEXT </w:instrText>
            </w:r>
            <w:r w:rsidRPr="00E57C14">
              <w:rPr>
                <w:rFonts w:ascii="Calibri" w:hAnsi="Calibri"/>
                <w:sz w:val="14"/>
                <w:szCs w:val="16"/>
              </w:rPr>
              <w:fldChar w:fldCharType="separate"/>
            </w:r>
            <w:r w:rsidRPr="00E57C14">
              <w:rPr>
                <w:rFonts w:ascii="Calibri" w:hAnsi="Calibri"/>
                <w:sz w:val="14"/>
                <w:szCs w:val="16"/>
              </w:rPr>
              <w:t> </w:t>
            </w:r>
            <w:r w:rsidRPr="00E57C14">
              <w:rPr>
                <w:rFonts w:ascii="Calibri" w:hAnsi="Calibri"/>
                <w:sz w:val="14"/>
                <w:szCs w:val="16"/>
              </w:rPr>
              <w:t> </w:t>
            </w:r>
            <w:r w:rsidRPr="00E57C14">
              <w:rPr>
                <w:rFonts w:ascii="Calibri" w:hAnsi="Calibri"/>
                <w:sz w:val="14"/>
                <w:szCs w:val="16"/>
              </w:rPr>
              <w:t> </w:t>
            </w:r>
            <w:r w:rsidRPr="00E57C14">
              <w:rPr>
                <w:rFonts w:ascii="Calibri" w:hAnsi="Calibri"/>
                <w:sz w:val="14"/>
                <w:szCs w:val="16"/>
              </w:rPr>
              <w:t> </w:t>
            </w:r>
            <w:r w:rsidRPr="00E57C14">
              <w:rPr>
                <w:rFonts w:ascii="Calibri" w:hAnsi="Calibri"/>
                <w:sz w:val="14"/>
                <w:szCs w:val="16"/>
              </w:rPr>
              <w:t> </w:t>
            </w:r>
            <w:r w:rsidRPr="00E57C14">
              <w:rPr>
                <w:rFonts w:ascii="Calibri" w:hAnsi="Calibri"/>
                <w:sz w:val="14"/>
                <w:szCs w:val="16"/>
              </w:rPr>
              <w:fldChar w:fldCharType="end"/>
            </w:r>
          </w:p>
        </w:tc>
      </w:tr>
    </w:tbl>
    <w:p w:rsidR="00990133" w:rsidRPr="00E57C14">
      <w:pPr>
        <w:rPr>
          <w:rFonts w:ascii="Calibri" w:hAnsi="Calibri"/>
          <w:sz w:val="14"/>
        </w:rPr>
      </w:pPr>
    </w:p>
    <w:sectPr w:rsidSect="000546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34" w:bottom="1418" w:left="1134" w:header="720" w:footer="56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2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04CD" w:rsidRPr="00724E73" w:rsidP="00EB01EE">
    <w:pPr>
      <w:rPr>
        <w:rFonts w:ascii="Calibri" w:hAnsi="Calibri"/>
        <w:sz w:val="12"/>
        <w:szCs w:val="12"/>
      </w:rPr>
    </w:pPr>
    <w:r w:rsidRPr="00724E73">
      <w:rPr>
        <w:rFonts w:ascii="Calibri" w:hAnsi="Calibri"/>
        <w:noProof/>
        <w:sz w:val="12"/>
        <w:szCs w:val="12"/>
      </w:rPr>
      <w:t>IMP_RID</w:t>
    </w:r>
    <w:r w:rsidRPr="00724E73">
      <w:rPr>
        <w:rFonts w:ascii="Calibri" w:hAnsi="Calibri"/>
        <w:sz w:val="12"/>
        <w:szCs w:val="12"/>
      </w:rPr>
      <w:t>_11_RICHIESTA_AGEVOLAZIONE_ACCISA_FORZE_ARMATE_NAZIONALI</w:t>
    </w:r>
  </w:p>
  <w:p w:rsidR="00EB01EE" w:rsidRPr="00724E73" w:rsidP="00EB01EE">
    <w:pPr>
      <w:rPr>
        <w:rFonts w:ascii="Calibri" w:hAnsi="Calibri"/>
        <w:sz w:val="12"/>
        <w:szCs w:val="12"/>
      </w:rPr>
    </w:pPr>
    <w:r w:rsidRPr="00724E73">
      <w:rPr>
        <w:rFonts w:ascii="Calibri" w:hAnsi="Calibri"/>
        <w:sz w:val="12"/>
        <w:szCs w:val="12"/>
      </w:rPr>
      <w:t xml:space="preserve">Rev. </w:t>
    </w:r>
    <w:r w:rsidRPr="00724E73">
      <w:rPr>
        <w:rFonts w:ascii="Calibri" w:hAnsi="Calibri"/>
        <w:sz w:val="12"/>
        <w:szCs w:val="12"/>
      </w:rPr>
      <w:t>02</w:t>
    </w:r>
    <w:r w:rsidRPr="00724E73">
      <w:rPr>
        <w:rFonts w:ascii="Calibri" w:hAnsi="Calibri"/>
        <w:sz w:val="12"/>
        <w:szCs w:val="12"/>
      </w:rPr>
      <w:t xml:space="preserve"> del </w:t>
    </w:r>
    <w:r w:rsidRPr="00724E73">
      <w:rPr>
        <w:rFonts w:ascii="Calibri" w:hAnsi="Calibri"/>
        <w:noProof/>
        <w:sz w:val="12"/>
        <w:szCs w:val="12"/>
      </w:rPr>
      <w:t>05/2018</w:t>
    </w: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139BC">
      <w:r>
        <w:separator/>
      </w:r>
    </w:p>
  </w:footnote>
  <w:footnote w:type="continuationSeparator" w:id="1">
    <w:p w:rsidR="000139BC">
      <w:r>
        <w:continuationSeparator/>
      </w:r>
    </w:p>
  </w:footnote>
  <w:footnote w:id="2">
    <w:p w:rsidR="00990133" w:rsidRPr="00E57C14">
      <w:pPr>
        <w:pStyle w:val="FootnoteText"/>
        <w:rPr>
          <w:rFonts w:ascii="Calibri" w:hAnsi="Calibri"/>
          <w:iCs/>
          <w:sz w:val="12"/>
        </w:rPr>
      </w:pPr>
      <w:r w:rsidRPr="00E57C14">
        <w:rPr>
          <w:rStyle w:val="FootnoteReference"/>
          <w:rFonts w:ascii="Calibri" w:hAnsi="Calibri"/>
          <w:iCs/>
          <w:sz w:val="12"/>
          <w:vertAlign w:val="baseline"/>
        </w:rPr>
        <w:footnoteRef/>
      </w:r>
      <w:r w:rsidRPr="00E57C14">
        <w:rPr>
          <w:rFonts w:ascii="Calibri" w:hAnsi="Calibri"/>
          <w:iCs/>
          <w:sz w:val="12"/>
        </w:rPr>
        <w:t xml:space="preserve"> </w:t>
      </w:r>
      <w:r w:rsidRPr="00E57C14">
        <w:rPr>
          <w:rFonts w:ascii="Calibri" w:hAnsi="Calibri"/>
          <w:iCs/>
          <w:sz w:val="12"/>
          <w:szCs w:val="18"/>
        </w:rPr>
        <w:t>Leg</w:t>
      </w:r>
      <w:r w:rsidRPr="00E57C14" w:rsidR="00F473AB">
        <w:rPr>
          <w:rFonts w:ascii="Calibri" w:hAnsi="Calibri"/>
          <w:iCs/>
          <w:sz w:val="12"/>
          <w:szCs w:val="18"/>
        </w:rPr>
        <w:t xml:space="preserve">ale rappresentante, Comandante, </w:t>
      </w:r>
      <w:r w:rsidRPr="00E57C14">
        <w:rPr>
          <w:rFonts w:ascii="Calibri" w:hAnsi="Calibri"/>
          <w:iCs/>
          <w:sz w:val="12"/>
          <w:szCs w:val="18"/>
        </w:rPr>
        <w:t>ecc.</w:t>
      </w:r>
    </w:p>
  </w:footnote>
  <w:footnote w:id="3">
    <w:p w:rsidR="00990133" w:rsidRPr="00E57C14">
      <w:pPr>
        <w:pStyle w:val="FootnoteText"/>
        <w:jc w:val="both"/>
        <w:rPr>
          <w:rStyle w:val="FootnoteReference"/>
          <w:rFonts w:ascii="Calibri" w:hAnsi="Calibri"/>
          <w:iCs/>
          <w:sz w:val="12"/>
          <w:vertAlign w:val="baseline"/>
        </w:rPr>
      </w:pPr>
      <w:r w:rsidRPr="00E57C14">
        <w:rPr>
          <w:rStyle w:val="FootnoteReference"/>
          <w:rFonts w:ascii="Calibri" w:hAnsi="Calibri"/>
          <w:iCs/>
          <w:sz w:val="12"/>
          <w:vertAlign w:val="baseline"/>
        </w:rPr>
        <w:footnoteRef/>
      </w:r>
      <w:r w:rsidRPr="00E57C14">
        <w:rPr>
          <w:rStyle w:val="FootnoteReference"/>
          <w:rFonts w:ascii="Calibri" w:hAnsi="Calibri"/>
          <w:iCs/>
          <w:sz w:val="12"/>
          <w:vertAlign w:val="baseline"/>
        </w:rPr>
        <w:t xml:space="preserve"> Riporta</w:t>
      </w:r>
      <w:r w:rsidRPr="00E57C14">
        <w:rPr>
          <w:rFonts w:ascii="Calibri" w:hAnsi="Calibri"/>
          <w:iCs/>
          <w:sz w:val="12"/>
        </w:rPr>
        <w:t>re</w:t>
      </w:r>
      <w:r w:rsidRPr="00E57C14">
        <w:rPr>
          <w:rStyle w:val="FootnoteReference"/>
          <w:rFonts w:ascii="Calibri" w:hAnsi="Calibri"/>
          <w:iCs/>
          <w:sz w:val="12"/>
          <w:vertAlign w:val="baseline"/>
        </w:rPr>
        <w:t xml:space="preserve"> il dichiarante oppure cognome e nome dell’assegnatario</w:t>
      </w:r>
      <w:r w:rsidRPr="00E57C14">
        <w:rPr>
          <w:rFonts w:ascii="Calibri" w:hAnsi="Calibri"/>
          <w:iCs/>
          <w:sz w:val="12"/>
        </w:rPr>
        <w:t>.</w:t>
      </w:r>
    </w:p>
  </w:footnote>
  <w:footnote w:id="4">
    <w:p w:rsidR="00990133">
      <w:pPr>
        <w:pStyle w:val="FootnoteText"/>
        <w:jc w:val="both"/>
        <w:rPr>
          <w:rStyle w:val="FootnoteReference"/>
          <w:rFonts w:ascii="Verdana" w:hAnsi="Verdana"/>
          <w:i/>
          <w:iCs/>
          <w:sz w:val="12"/>
          <w:vertAlign w:val="baseline"/>
        </w:rPr>
      </w:pPr>
      <w:r w:rsidRPr="00E57C14">
        <w:rPr>
          <w:rStyle w:val="FootnoteReference"/>
          <w:rFonts w:ascii="Calibri" w:hAnsi="Calibri"/>
          <w:iCs/>
          <w:sz w:val="12"/>
          <w:vertAlign w:val="baseline"/>
        </w:rPr>
        <w:footnoteRef/>
      </w:r>
      <w:r w:rsidRPr="00E57C14">
        <w:rPr>
          <w:rStyle w:val="FootnoteReference"/>
          <w:rFonts w:ascii="Calibri" w:hAnsi="Calibri"/>
          <w:iCs/>
          <w:sz w:val="12"/>
          <w:vertAlign w:val="baseline"/>
        </w:rPr>
        <w:t xml:space="preserve"> Indicare il tipo di alloggio: A.S.I</w:t>
      </w:r>
      <w:r w:rsidRPr="00E57C14">
        <w:rPr>
          <w:rFonts w:ascii="Calibri" w:hAnsi="Calibri"/>
          <w:iCs/>
          <w:sz w:val="12"/>
        </w:rPr>
        <w:t>.,</w:t>
      </w:r>
      <w:r w:rsidRPr="00E57C14">
        <w:rPr>
          <w:rStyle w:val="FootnoteReference"/>
          <w:rFonts w:ascii="Calibri" w:hAnsi="Calibri"/>
          <w:iCs/>
          <w:sz w:val="12"/>
          <w:vertAlign w:val="baseline"/>
        </w:rPr>
        <w:t xml:space="preserve"> A.S.G.I., ecc.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2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2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2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7B17F3"/>
    <w:multiLevelType w:val="singleLevel"/>
    <w:tmpl w:val="9EFCA29E"/>
    <w:lvl w:ilvl="0">
      <w:start w:val="1"/>
      <w:numFmt w:val="bullet"/>
      <w:pStyle w:val="Stile"/>
      <w:lvlText w:val="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0"/>
      </w:rPr>
    </w:lvl>
  </w:abstractNum>
  <w:abstractNum w:abstractNumId="1">
    <w:nsid w:val="7AC64649"/>
    <w:multiLevelType w:val="hybridMultilevel"/>
    <w:tmpl w:val="47086482"/>
    <w:lvl w:ilvl="0">
      <w:start w:val="0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1" w:cryptProviderType="rsaFull" w:cryptAlgorithmClass="hash" w:cryptAlgorithmType="typeAny" w:cryptAlgorithmSid="4" w:cryptSpinCount="50000" w:hash="ND3v+4j7nIk+HhfcK9dxnbeCEk8=&#10;" w:salt="hIqOl99kIr/+N0hyovEq7Q==&#10;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i/>
      <w:iCs/>
      <w:sz w:val="28"/>
    </w:rPr>
  </w:style>
  <w:style w:type="paragraph" w:styleId="Heading3">
    <w:name w:val="heading 3"/>
    <w:basedOn w:val="Normal"/>
    <w:next w:val="Normal"/>
    <w:qFormat/>
    <w:pPr>
      <w:keepNext/>
      <w:ind w:left="284"/>
      <w:jc w:val="both"/>
      <w:outlineLvl w:val="2"/>
    </w:pPr>
    <w:rPr>
      <w:rFonts w:ascii="Verdana" w:hAnsi="Verdana" w:cs="Arial"/>
      <w:bCs/>
      <w:vanish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i/>
      <w:cap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sz w:val="18"/>
      <w:szCs w:val="16"/>
    </w:rPr>
  </w:style>
  <w:style w:type="paragraph" w:styleId="Heading6">
    <w:name w:val="heading 6"/>
    <w:basedOn w:val="Normal"/>
    <w:next w:val="Normal"/>
    <w:qFormat/>
    <w:pPr>
      <w:keepNext/>
      <w:tabs>
        <w:tab w:val="left" w:pos="357"/>
      </w:tabs>
      <w:jc w:val="center"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Verdana" w:hAnsi="Verdana"/>
      <w:b/>
      <w:bCs/>
      <w:sz w:val="1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Indent">
    <w:name w:val="Body Text Indent"/>
    <w:basedOn w:val="Normal"/>
    <w:pPr>
      <w:tabs>
        <w:tab w:val="left" w:pos="284"/>
      </w:tabs>
      <w:ind w:left="284"/>
      <w:jc w:val="both"/>
    </w:pPr>
    <w:rPr>
      <w:rFonts w:ascii="Arial" w:hAnsi="Arial"/>
    </w:r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after="120"/>
      <w:jc w:val="center"/>
    </w:pPr>
    <w:rPr>
      <w:rFonts w:ascii="Tahoma" w:hAnsi="Tahoma"/>
      <w:b/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Stile">
    <w:name w:val="Stile *"/>
    <w:basedOn w:val="Normal"/>
    <w:pPr>
      <w:numPr>
        <w:numId w:val="1"/>
      </w:numPr>
    </w:pPr>
    <w:rPr>
      <w:lang w:val="en-US"/>
    </w:rPr>
  </w:style>
  <w:style w:type="paragraph" w:styleId="BodyTextIndent2">
    <w:name w:val="Body Text Indent 2"/>
    <w:basedOn w:val="Normal"/>
    <w:pPr>
      <w:tabs>
        <w:tab w:val="left" w:pos="357"/>
      </w:tabs>
      <w:ind w:left="357"/>
      <w:jc w:val="both"/>
    </w:pPr>
    <w:rPr>
      <w:rFonts w:ascii="Arial" w:hAnsi="Arial"/>
      <w:sz w:val="18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19"/>
    </w:rPr>
  </w:style>
  <w:style w:type="paragraph" w:styleId="BodyText">
    <w:name w:val="Body Text"/>
    <w:basedOn w:val="Normal"/>
    <w:pPr>
      <w:jc w:val="both"/>
    </w:pPr>
    <w:rPr>
      <w:rFonts w:ascii="Times" w:hAnsi="Times"/>
      <w:sz w:val="24"/>
    </w:rPr>
  </w:style>
  <w:style w:type="paragraph" w:styleId="BodyText2">
    <w:name w:val="Body Text 2"/>
    <w:basedOn w:val="Normal"/>
    <w:pPr>
      <w:jc w:val="both"/>
    </w:pPr>
    <w:rPr>
      <w:rFonts w:ascii="Times" w:hAnsi="Times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left="5103"/>
      <w:jc w:val="center"/>
    </w:pPr>
    <w:rPr>
      <w:rFonts w:ascii="Verdana" w:hAnsi="Verdana"/>
      <w:sz w:val="18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contenutinc1">
    <w:name w:val="contenutinc1"/>
    <w:rPr>
      <w:rFonts w:ascii="Verdana" w:hAnsi="Verdana" w:hint="default"/>
      <w:b w:val="0"/>
      <w:bCs w:val="0"/>
      <w:i/>
      <w:iCs/>
      <w:color w:val="00000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mi\Microsoft%20Office\Modelli\Ascotrade%20spa.do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608D-529D-47A1-8845-B0F28F30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Ascotrade spa.dot</Template>
  <TotalTime>6</TotalTime>
  <Pages>2</Pages>
  <Words>548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PER  LA  FORNITURA DI GAS NATURALE A CLIENTI IDONEI</vt:lpstr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PER  LA  FORNITURA DI GAS NATURALE A CLIENTI IDONEI</dc:title>
  <dc:creator>CED</dc:creator>
  <cp:lastModifiedBy>Gammarota Marta</cp:lastModifiedBy>
  <cp:revision>11</cp:revision>
  <cp:lastPrinted>2008-06-04T08:58:00Z</cp:lastPrinted>
  <dcterms:created xsi:type="dcterms:W3CDTF">2018-07-20T14:57:00Z</dcterms:created>
  <dcterms:modified xsi:type="dcterms:W3CDTF">2019-12-19T10:32:00Z</dcterms:modified>
</cp:coreProperties>
</file>